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DE" w:rsidRDefault="00101BDE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DF6E7C" w:rsidRDefault="00DF6E7C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DF6E7C" w:rsidRDefault="00DF6E7C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101BDE" w:rsidRDefault="00101BDE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Pr="00CB5719" w:rsidRDefault="009368B3" w:rsidP="00CB5719">
      <w:pPr>
        <w:pStyle w:val="Nadpis1"/>
        <w:jc w:val="center"/>
        <w:rPr>
          <w:rFonts w:ascii="Garamond" w:hAnsi="Garamond"/>
          <w:b/>
          <w:sz w:val="52"/>
          <w:szCs w:val="52"/>
          <w:u w:val="single"/>
        </w:rPr>
      </w:pPr>
      <w:r>
        <w:rPr>
          <w:rFonts w:ascii="Garamond" w:hAnsi="Garamond"/>
          <w:b/>
          <w:sz w:val="52"/>
          <w:szCs w:val="52"/>
          <w:u w:val="single"/>
        </w:rPr>
        <w:t xml:space="preserve">INFORMACE </w:t>
      </w:r>
      <w:r w:rsidR="00C6132F">
        <w:rPr>
          <w:rFonts w:ascii="Garamond" w:hAnsi="Garamond"/>
          <w:b/>
          <w:sz w:val="52"/>
          <w:szCs w:val="52"/>
          <w:u w:val="single"/>
        </w:rPr>
        <w:t xml:space="preserve">O </w:t>
      </w:r>
      <w:r w:rsidR="00BC6C54">
        <w:rPr>
          <w:rFonts w:ascii="Garamond" w:hAnsi="Garamond"/>
          <w:b/>
          <w:sz w:val="52"/>
          <w:szCs w:val="52"/>
          <w:u w:val="single"/>
        </w:rPr>
        <w:t>MOŽNOSTI HLASOVÁNÍ MIMO VOLEBNÍ MÍSTNOST</w:t>
      </w:r>
    </w:p>
    <w:p w:rsidR="001476B9" w:rsidRPr="00CB5719" w:rsidRDefault="00CB5719" w:rsidP="00CB5719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b w:val="0"/>
          <w:i/>
          <w:sz w:val="24"/>
          <w:szCs w:val="24"/>
        </w:rPr>
      </w:pPr>
      <w:bookmarkStart w:id="0" w:name="bookmark2"/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pro volby do 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Poslanecké sněmovny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 Parlamentu </w:t>
      </w:r>
      <w:r w:rsidR="006E30AE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Č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R konané ve dnech 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20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. a 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21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. října 201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7</w:t>
      </w:r>
      <w:bookmarkEnd w:id="0"/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CB5719">
      <w:pPr>
        <w:pStyle w:val="Zkladntext30"/>
        <w:shd w:val="clear" w:color="auto" w:fill="auto"/>
        <w:spacing w:line="220" w:lineRule="exact"/>
        <w:rPr>
          <w:rFonts w:ascii="Garamond" w:hAnsi="Garamond"/>
          <w:sz w:val="40"/>
          <w:szCs w:val="40"/>
        </w:rPr>
      </w:pPr>
    </w:p>
    <w:p w:rsidR="00DF6E7C" w:rsidRDefault="00DF6E7C" w:rsidP="00CB5719">
      <w:pPr>
        <w:pStyle w:val="Zkladntext30"/>
        <w:shd w:val="clear" w:color="auto" w:fill="auto"/>
        <w:spacing w:line="220" w:lineRule="exact"/>
        <w:rPr>
          <w:rFonts w:ascii="Garamond" w:hAnsi="Garamond"/>
          <w:sz w:val="40"/>
          <w:szCs w:val="40"/>
        </w:rPr>
      </w:pPr>
    </w:p>
    <w:p w:rsidR="00DF6E7C" w:rsidRPr="00CB5719" w:rsidRDefault="00DF6E7C" w:rsidP="00CB5719">
      <w:pPr>
        <w:pStyle w:val="Zkladntext30"/>
        <w:shd w:val="clear" w:color="auto" w:fill="auto"/>
        <w:spacing w:line="220" w:lineRule="exact"/>
        <w:rPr>
          <w:rFonts w:ascii="Garamond" w:hAnsi="Garamond"/>
          <w:sz w:val="40"/>
          <w:szCs w:val="40"/>
        </w:rPr>
      </w:pPr>
    </w:p>
    <w:p w:rsidR="006303F8" w:rsidRDefault="00C6132F" w:rsidP="006303F8">
      <w:pPr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  <w:r>
        <w:rPr>
          <w:rFonts w:ascii="Garamond" w:hAnsi="Garamond"/>
          <w:color w:val="000000"/>
          <w:sz w:val="24"/>
          <w:szCs w:val="24"/>
          <w:lang w:val="cs-CZ" w:bidi="cs-CZ"/>
        </w:rPr>
        <w:t>Volič</w:t>
      </w:r>
      <w:r w:rsidR="00D64623">
        <w:rPr>
          <w:rFonts w:ascii="Garamond" w:hAnsi="Garamond"/>
          <w:color w:val="000000"/>
          <w:sz w:val="24"/>
          <w:szCs w:val="24"/>
          <w:lang w:val="cs-CZ" w:bidi="cs-CZ"/>
        </w:rPr>
        <w:t xml:space="preserve"> může požádat </w:t>
      </w:r>
      <w:r w:rsidR="00D64623" w:rsidRPr="00D64623">
        <w:rPr>
          <w:rFonts w:ascii="Garamond" w:hAnsi="Garamond"/>
          <w:b/>
          <w:color w:val="000000"/>
          <w:sz w:val="24"/>
          <w:szCs w:val="24"/>
          <w:lang w:val="cs-CZ" w:bidi="cs-CZ"/>
        </w:rPr>
        <w:t>ze závažných, zejména zdravotních důvodů</w:t>
      </w:r>
      <w:r w:rsidR="00D64623">
        <w:rPr>
          <w:rFonts w:ascii="Garamond" w:hAnsi="Garamond"/>
          <w:color w:val="000000"/>
          <w:sz w:val="24"/>
          <w:szCs w:val="24"/>
          <w:lang w:val="cs-CZ" w:bidi="cs-CZ"/>
        </w:rPr>
        <w:t xml:space="preserve">, Obecní úřad Malé Březno a v den voleb okrskovou volební komisi o to, aby mohl hlasovat </w:t>
      </w:r>
      <w:r w:rsidR="00D64623" w:rsidRPr="00D64623">
        <w:rPr>
          <w:rFonts w:ascii="Garamond" w:hAnsi="Garamond"/>
          <w:b/>
          <w:color w:val="000000"/>
          <w:sz w:val="24"/>
          <w:szCs w:val="24"/>
          <w:lang w:val="cs-CZ" w:bidi="cs-CZ"/>
        </w:rPr>
        <w:t>mimo volební místnost</w:t>
      </w:r>
      <w:r w:rsidR="00D64623">
        <w:rPr>
          <w:rFonts w:ascii="Garamond" w:hAnsi="Garamond"/>
          <w:color w:val="000000"/>
          <w:sz w:val="24"/>
          <w:szCs w:val="24"/>
          <w:lang w:val="cs-CZ" w:bidi="cs-CZ"/>
        </w:rPr>
        <w:t>, a to pouze v územním obvodu volebního okrsku, pro který byla okrsková volební komise zřízena</w:t>
      </w:r>
      <w:r w:rsidR="00BD0D32">
        <w:rPr>
          <w:rFonts w:ascii="Garamond" w:hAnsi="Garamond"/>
          <w:color w:val="000000"/>
          <w:sz w:val="24"/>
          <w:szCs w:val="24"/>
          <w:lang w:val="cs-CZ" w:bidi="cs-CZ"/>
        </w:rPr>
        <w:t>.</w:t>
      </w:r>
    </w:p>
    <w:p w:rsidR="00BD0D32" w:rsidRDefault="00BD0D32" w:rsidP="006303F8">
      <w:pPr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CB5719" w:rsidRPr="00CB5719" w:rsidRDefault="00D64623" w:rsidP="00D64623">
      <w:pPr>
        <w:tabs>
          <w:tab w:val="left" w:pos="11002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V takovém </w:t>
      </w:r>
      <w:r w:rsidR="00BD0D32">
        <w:rPr>
          <w:rFonts w:ascii="Garamond" w:hAnsi="Garamond"/>
          <w:color w:val="000000"/>
          <w:sz w:val="24"/>
          <w:szCs w:val="24"/>
          <w:lang w:val="cs-CZ" w:bidi="cs-CZ"/>
        </w:rPr>
        <w:t>případě</w:t>
      </w: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 okrsková volební komise vyšle k voliči dva své členy s přenosnou volební schránkou, úřední obálkou a hlasovacími lístky. Při hlasování postupují členové okrskové volební komise tak, aby byla zachována tajnost hlasování.</w:t>
      </w:r>
    </w:p>
    <w:p w:rsidR="00DF6E7C" w:rsidRDefault="00DF6E7C" w:rsidP="006303F8">
      <w:pPr>
        <w:pStyle w:val="Zkladntext30"/>
        <w:shd w:val="clear" w:color="auto" w:fill="auto"/>
        <w:spacing w:line="276" w:lineRule="auto"/>
        <w:rPr>
          <w:rFonts w:ascii="Garamond" w:hAnsi="Garamond"/>
          <w:b w:val="0"/>
          <w:sz w:val="24"/>
          <w:szCs w:val="24"/>
        </w:rPr>
      </w:pPr>
    </w:p>
    <w:p w:rsidR="00D64623" w:rsidRDefault="00D64623" w:rsidP="006303F8">
      <w:pPr>
        <w:pStyle w:val="Zkladntext30"/>
        <w:shd w:val="clear" w:color="auto" w:fill="auto"/>
        <w:spacing w:line="276" w:lineRule="auto"/>
        <w:rPr>
          <w:rFonts w:ascii="Garamond" w:hAnsi="Garamond"/>
          <w:b w:val="0"/>
          <w:sz w:val="24"/>
          <w:szCs w:val="24"/>
        </w:rPr>
      </w:pPr>
    </w:p>
    <w:p w:rsidR="00D6747C" w:rsidRDefault="00D64623" w:rsidP="00D64623">
      <w:pPr>
        <w:pStyle w:val="Zkladntext30"/>
        <w:shd w:val="clear" w:color="auto" w:fill="auto"/>
        <w:spacing w:line="276" w:lineRule="auto"/>
        <w:rPr>
          <w:rFonts w:ascii="Garamond" w:hAnsi="Garamond"/>
          <w:b w:val="0"/>
          <w:sz w:val="24"/>
          <w:szCs w:val="24"/>
        </w:rPr>
      </w:pPr>
      <w:r w:rsidRPr="00D64623">
        <w:rPr>
          <w:rFonts w:ascii="Garamond" w:hAnsi="Garamond"/>
          <w:sz w:val="24"/>
          <w:szCs w:val="24"/>
        </w:rPr>
        <w:t>Pozn</w:t>
      </w:r>
      <w:r>
        <w:rPr>
          <w:rFonts w:ascii="Garamond" w:hAnsi="Garamond"/>
          <w:b w:val="0"/>
          <w:sz w:val="24"/>
          <w:szCs w:val="24"/>
        </w:rPr>
        <w:t xml:space="preserve">.: Váš požadavek je možno již nyní nahlásit telefonicky na </w:t>
      </w:r>
      <w:r w:rsidRPr="00D64623">
        <w:rPr>
          <w:rFonts w:ascii="Garamond" w:hAnsi="Garamond"/>
          <w:sz w:val="24"/>
          <w:szCs w:val="24"/>
        </w:rPr>
        <w:t>tel. č. 476 109 119 nebo 602 253 133</w:t>
      </w:r>
      <w:r>
        <w:rPr>
          <w:rFonts w:ascii="Garamond" w:hAnsi="Garamond"/>
          <w:b w:val="0"/>
          <w:sz w:val="24"/>
          <w:szCs w:val="24"/>
        </w:rPr>
        <w:t xml:space="preserve">, na mailovou adresu </w:t>
      </w:r>
      <w:hyperlink r:id="rId8" w:history="1">
        <w:r w:rsidRPr="006E385C">
          <w:rPr>
            <w:rStyle w:val="Hypertextovodkaz"/>
            <w:rFonts w:ascii="Garamond" w:hAnsi="Garamond"/>
            <w:sz w:val="24"/>
            <w:szCs w:val="24"/>
          </w:rPr>
          <w:t>ekonom@male-brezno.cz</w:t>
        </w:r>
      </w:hyperlink>
      <w:r>
        <w:rPr>
          <w:rFonts w:ascii="Garamond" w:hAnsi="Garamond"/>
          <w:b w:val="0"/>
          <w:sz w:val="24"/>
          <w:szCs w:val="24"/>
        </w:rPr>
        <w:t xml:space="preserve"> či osobně na Obecním úřadu Malé Březno, anebo ve dnech voleb přímo okrskovou volební komisi. </w:t>
      </w:r>
    </w:p>
    <w:p w:rsidR="00DF6E7C" w:rsidRDefault="00DF6E7C" w:rsidP="00D6747C">
      <w:pPr>
        <w:pStyle w:val="Zkladntext30"/>
        <w:shd w:val="clear" w:color="auto" w:fill="auto"/>
        <w:spacing w:line="276" w:lineRule="auto"/>
        <w:rPr>
          <w:rFonts w:ascii="Garamond" w:hAnsi="Garamond"/>
          <w:b w:val="0"/>
          <w:sz w:val="24"/>
          <w:szCs w:val="24"/>
        </w:rPr>
      </w:pPr>
    </w:p>
    <w:p w:rsidR="00886C1F" w:rsidRDefault="00886C1F" w:rsidP="00CB5719">
      <w:pPr>
        <w:pStyle w:val="Zkladntext30"/>
        <w:shd w:val="clear" w:color="auto" w:fill="auto"/>
        <w:spacing w:line="276" w:lineRule="auto"/>
        <w:jc w:val="left"/>
        <w:rPr>
          <w:rFonts w:ascii="Garamond" w:hAnsi="Garamond"/>
          <w:sz w:val="24"/>
          <w:szCs w:val="24"/>
        </w:rPr>
      </w:pPr>
      <w:bookmarkStart w:id="1" w:name="_GoBack"/>
      <w:bookmarkEnd w:id="1"/>
    </w:p>
    <w:sectPr w:rsidR="00886C1F" w:rsidSect="00CB5719">
      <w:headerReference w:type="default" r:id="rId9"/>
      <w:footerReference w:type="default" r:id="rId10"/>
      <w:pgSz w:w="16840" w:h="11907" w:orient="landscape" w:code="9"/>
      <w:pgMar w:top="1134" w:right="1843" w:bottom="851" w:left="851" w:header="0" w:footer="2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46" w:rsidRDefault="001C3546" w:rsidP="00374EFE">
      <w:r>
        <w:separator/>
      </w:r>
    </w:p>
  </w:endnote>
  <w:endnote w:type="continuationSeparator" w:id="0">
    <w:p w:rsidR="001C3546" w:rsidRDefault="001C3546" w:rsidP="003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FE" w:rsidRPr="00C718A4" w:rsidRDefault="00374EFE" w:rsidP="00374EFE">
    <w:pPr>
      <w:rPr>
        <w:rFonts w:ascii="Garamond" w:hAnsi="Garamond"/>
        <w:sz w:val="16"/>
        <w:szCs w:val="16"/>
      </w:rPr>
    </w:pPr>
    <w:proofErr w:type="spellStart"/>
    <w:r w:rsidRPr="00C718A4">
      <w:rPr>
        <w:rFonts w:ascii="Garamond" w:hAnsi="Garamond"/>
        <w:sz w:val="16"/>
        <w:szCs w:val="16"/>
      </w:rPr>
      <w:t>Obec</w:t>
    </w:r>
    <w:r w:rsidR="0095780D">
      <w:rPr>
        <w:rFonts w:ascii="Garamond" w:hAnsi="Garamond"/>
        <w:sz w:val="16"/>
        <w:szCs w:val="16"/>
      </w:rPr>
      <w:t>ní</w:t>
    </w:r>
    <w:proofErr w:type="spellEnd"/>
    <w:r w:rsidR="0095780D">
      <w:rPr>
        <w:rFonts w:ascii="Garamond" w:hAnsi="Garamond"/>
        <w:sz w:val="16"/>
        <w:szCs w:val="16"/>
      </w:rPr>
      <w:t xml:space="preserve"> </w:t>
    </w:r>
    <w:proofErr w:type="spellStart"/>
    <w:r w:rsidR="0095780D">
      <w:rPr>
        <w:rFonts w:ascii="Garamond" w:hAnsi="Garamond"/>
        <w:sz w:val="16"/>
        <w:szCs w:val="16"/>
      </w:rPr>
      <w:t>úřad</w:t>
    </w:r>
    <w:proofErr w:type="spellEnd"/>
    <w:r w:rsidRPr="00C718A4">
      <w:rPr>
        <w:rFonts w:ascii="Garamond" w:hAnsi="Garamond"/>
        <w:sz w:val="16"/>
        <w:szCs w:val="16"/>
      </w:rPr>
      <w:t xml:space="preserve"> Malé Březno</w:t>
    </w:r>
    <w:r w:rsidR="00E13AB5">
      <w:rPr>
        <w:rFonts w:ascii="Garamond" w:hAnsi="Garamond"/>
        <w:sz w:val="16"/>
        <w:szCs w:val="16"/>
      </w:rPr>
      <w:t xml:space="preserve">, </w:t>
    </w:r>
    <w:proofErr w:type="spellStart"/>
    <w:r w:rsidRPr="00C718A4">
      <w:rPr>
        <w:rFonts w:ascii="Garamond" w:hAnsi="Garamond"/>
        <w:sz w:val="16"/>
        <w:szCs w:val="16"/>
      </w:rPr>
      <w:t>Sídlo</w:t>
    </w:r>
    <w:proofErr w:type="spellEnd"/>
    <w:r w:rsidRPr="00C718A4">
      <w:rPr>
        <w:rFonts w:ascii="Garamond" w:hAnsi="Garamond"/>
        <w:sz w:val="16"/>
        <w:szCs w:val="16"/>
      </w:rPr>
      <w:t xml:space="preserve">: Malé Březno č.p.1, 434 01 </w:t>
    </w:r>
    <w:proofErr w:type="gramStart"/>
    <w:r w:rsidRPr="00C718A4">
      <w:rPr>
        <w:rFonts w:ascii="Garamond" w:hAnsi="Garamond"/>
        <w:sz w:val="16"/>
        <w:szCs w:val="16"/>
      </w:rPr>
      <w:t>Most</w:t>
    </w:r>
    <w:r w:rsidR="0064616E">
      <w:rPr>
        <w:rFonts w:ascii="Garamond" w:hAnsi="Garamond"/>
        <w:sz w:val="16"/>
        <w:szCs w:val="16"/>
      </w:rPr>
      <w:t xml:space="preserve"> ,</w:t>
    </w:r>
    <w:proofErr w:type="gramEnd"/>
    <w:r w:rsidR="0064616E">
      <w:rPr>
        <w:rFonts w:ascii="Garamond" w:hAnsi="Garamond"/>
        <w:sz w:val="16"/>
        <w:szCs w:val="16"/>
      </w:rPr>
      <w:t xml:space="preserve"> </w:t>
    </w:r>
    <w:proofErr w:type="spellStart"/>
    <w:r w:rsidRPr="00C718A4">
      <w:rPr>
        <w:rFonts w:ascii="Garamond" w:hAnsi="Garamond"/>
        <w:sz w:val="16"/>
        <w:szCs w:val="16"/>
      </w:rPr>
      <w:t>Kontakt</w:t>
    </w:r>
    <w:proofErr w:type="spellEnd"/>
    <w:r w:rsidRPr="00C718A4">
      <w:rPr>
        <w:rFonts w:ascii="Garamond" w:hAnsi="Garamond"/>
        <w:sz w:val="16"/>
        <w:szCs w:val="16"/>
      </w:rPr>
      <w:t xml:space="preserve"> : 476109119 , email : </w:t>
    </w:r>
    <w:hyperlink r:id="rId1" w:history="1">
      <w:r w:rsidR="00E431AA" w:rsidRPr="00C718A4">
        <w:rPr>
          <w:rStyle w:val="Hypertextovodkaz"/>
          <w:rFonts w:ascii="Garamond" w:hAnsi="Garamond"/>
          <w:sz w:val="16"/>
          <w:szCs w:val="16"/>
        </w:rPr>
        <w:t>starosta@male-brezno.cz</w:t>
      </w:r>
    </w:hyperlink>
  </w:p>
  <w:p w:rsidR="00374EFE" w:rsidRDefault="00374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46" w:rsidRDefault="001C3546" w:rsidP="00374EFE">
      <w:r>
        <w:separator/>
      </w:r>
    </w:p>
  </w:footnote>
  <w:footnote w:type="continuationSeparator" w:id="0">
    <w:p w:rsidR="001C3546" w:rsidRDefault="001C3546" w:rsidP="003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E7" w:rsidRPr="00092C94" w:rsidRDefault="005319E7" w:rsidP="005319E7">
    <w:pPr>
      <w:pStyle w:val="Zhlav"/>
      <w:rPr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  <w:lang w:val="cs-CZ"/>
      </w:rPr>
    </w:pPr>
    <w:r w:rsidRPr="00AA7D40">
      <w:rPr>
        <w:rFonts w:ascii="Garamond" w:hAnsi="Garamond"/>
        <w:noProof/>
        <w:sz w:val="16"/>
        <w:szCs w:val="16"/>
      </w:rPr>
      <w:t xml:space="preserve">                                                     </w:t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  <w:r w:rsidRPr="00AA7D40">
      <w:rPr>
        <w:rFonts w:ascii="Garamond" w:eastAsiaTheme="minorHAnsi" w:hAnsi="Garamond" w:cstheme="minorBidi"/>
        <w:noProof/>
        <w:sz w:val="22"/>
        <w:szCs w:val="22"/>
        <w:lang w:val="cs-CZ"/>
      </w:rPr>
      <w:drawing>
        <wp:anchor distT="0" distB="0" distL="114300" distR="114300" simplePos="0" relativeHeight="251657216" behindDoc="1" locked="0" layoutInCell="1" allowOverlap="1" wp14:anchorId="0C453D98" wp14:editId="5758B407">
          <wp:simplePos x="0" y="0"/>
          <wp:positionH relativeFrom="column">
            <wp:posOffset>194310</wp:posOffset>
          </wp:positionH>
          <wp:positionV relativeFrom="paragraph">
            <wp:posOffset>16510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1" name="Obrázek 1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noProof/>
        <w:sz w:val="40"/>
        <w:szCs w:val="40"/>
      </w:rPr>
    </w:pPr>
    <w:proofErr w:type="spellStart"/>
    <w:r w:rsidRPr="00AA7D40">
      <w:rPr>
        <w:rFonts w:ascii="Garamond" w:hAnsi="Garamond"/>
        <w:sz w:val="40"/>
        <w:szCs w:val="40"/>
      </w:rPr>
      <w:t>Obec</w:t>
    </w:r>
    <w:r w:rsidR="00066189">
      <w:rPr>
        <w:rFonts w:ascii="Garamond" w:hAnsi="Garamond"/>
        <w:sz w:val="40"/>
        <w:szCs w:val="40"/>
      </w:rPr>
      <w:t>ní</w:t>
    </w:r>
    <w:proofErr w:type="spellEnd"/>
    <w:r w:rsidR="00066189">
      <w:rPr>
        <w:rFonts w:ascii="Garamond" w:hAnsi="Garamond"/>
        <w:sz w:val="40"/>
        <w:szCs w:val="40"/>
      </w:rPr>
      <w:t xml:space="preserve"> </w:t>
    </w:r>
    <w:proofErr w:type="spellStart"/>
    <w:r w:rsidR="00066189">
      <w:rPr>
        <w:rFonts w:ascii="Garamond" w:hAnsi="Garamond"/>
        <w:sz w:val="40"/>
        <w:szCs w:val="40"/>
      </w:rPr>
      <w:t>úřad</w:t>
    </w:r>
    <w:proofErr w:type="spellEnd"/>
    <w:r w:rsidRPr="00AA7D40">
      <w:rPr>
        <w:rFonts w:ascii="Garamond" w:hAnsi="Garamond"/>
        <w:sz w:val="40"/>
        <w:szCs w:val="40"/>
      </w:rPr>
      <w:t xml:space="preserve"> Malé Březno</w:t>
    </w: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  <w:r w:rsidRPr="00AA7D40">
      <w:rPr>
        <w:rFonts w:ascii="Garamond" w:hAnsi="Garamond"/>
        <w:sz w:val="24"/>
        <w:szCs w:val="24"/>
      </w:rPr>
      <w:t xml:space="preserve">Malé Březno </w:t>
    </w:r>
    <w:proofErr w:type="spellStart"/>
    <w:r w:rsidRPr="00AA7D40">
      <w:rPr>
        <w:rFonts w:ascii="Garamond" w:hAnsi="Garamond"/>
        <w:sz w:val="24"/>
        <w:szCs w:val="24"/>
      </w:rPr>
      <w:t>č.p</w:t>
    </w:r>
    <w:proofErr w:type="spellEnd"/>
    <w:r w:rsidRPr="00AA7D40">
      <w:rPr>
        <w:rFonts w:ascii="Garamond" w:hAnsi="Garamond"/>
        <w:sz w:val="24"/>
        <w:szCs w:val="24"/>
      </w:rPr>
      <w:t xml:space="preserve">. 1, 434 </w:t>
    </w:r>
    <w:proofErr w:type="gramStart"/>
    <w:r w:rsidRPr="00AA7D40">
      <w:rPr>
        <w:rFonts w:ascii="Garamond" w:hAnsi="Garamond"/>
        <w:sz w:val="24"/>
        <w:szCs w:val="24"/>
      </w:rPr>
      <w:t>01 ,</w:t>
    </w:r>
    <w:proofErr w:type="gramEnd"/>
    <w:r w:rsidRPr="00AA7D40">
      <w:rPr>
        <w:rFonts w:ascii="Garamond" w:hAnsi="Garamond"/>
        <w:sz w:val="24"/>
        <w:szCs w:val="24"/>
      </w:rPr>
      <w:t xml:space="preserve"> Most</w:t>
    </w:r>
  </w:p>
  <w:p w:rsidR="005319E7" w:rsidRDefault="00531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11AD"/>
    <w:multiLevelType w:val="hybridMultilevel"/>
    <w:tmpl w:val="8DC43A7E"/>
    <w:lvl w:ilvl="0" w:tplc="3072CB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5AC2"/>
    <w:multiLevelType w:val="hybridMultilevel"/>
    <w:tmpl w:val="7FC663BE"/>
    <w:lvl w:ilvl="0" w:tplc="203614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44308"/>
    <w:multiLevelType w:val="hybridMultilevel"/>
    <w:tmpl w:val="086EBC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7064"/>
    <w:multiLevelType w:val="hybridMultilevel"/>
    <w:tmpl w:val="ECA4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806B1"/>
    <w:multiLevelType w:val="hybridMultilevel"/>
    <w:tmpl w:val="83501D04"/>
    <w:lvl w:ilvl="0" w:tplc="20248706">
      <w:start w:val="1"/>
      <w:numFmt w:val="decimal"/>
      <w:lvlText w:val="%1)"/>
      <w:lvlJc w:val="left"/>
      <w:pPr>
        <w:ind w:left="720" w:hanging="360"/>
      </w:pPr>
      <w:rPr>
        <w:rFonts w:eastAsia="Garamond" w:cs="Garamond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17437"/>
    <w:multiLevelType w:val="hybridMultilevel"/>
    <w:tmpl w:val="A1DAACD0"/>
    <w:lvl w:ilvl="0" w:tplc="7522217A">
      <w:start w:val="25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84"/>
    <w:rsid w:val="00011026"/>
    <w:rsid w:val="00013427"/>
    <w:rsid w:val="00045DF6"/>
    <w:rsid w:val="00046C69"/>
    <w:rsid w:val="000618AC"/>
    <w:rsid w:val="00066189"/>
    <w:rsid w:val="00094BC1"/>
    <w:rsid w:val="000A49A1"/>
    <w:rsid w:val="000B330B"/>
    <w:rsid w:val="000C5E2C"/>
    <w:rsid w:val="000D3A0B"/>
    <w:rsid w:val="00101BDE"/>
    <w:rsid w:val="001044F6"/>
    <w:rsid w:val="0010752E"/>
    <w:rsid w:val="001471F0"/>
    <w:rsid w:val="001476B9"/>
    <w:rsid w:val="00166649"/>
    <w:rsid w:val="001C3546"/>
    <w:rsid w:val="001D0120"/>
    <w:rsid w:val="00243B05"/>
    <w:rsid w:val="00252094"/>
    <w:rsid w:val="00253F64"/>
    <w:rsid w:val="00264832"/>
    <w:rsid w:val="002663A4"/>
    <w:rsid w:val="00283EAD"/>
    <w:rsid w:val="002A1F94"/>
    <w:rsid w:val="002F0BC3"/>
    <w:rsid w:val="002F2068"/>
    <w:rsid w:val="00306A32"/>
    <w:rsid w:val="00323786"/>
    <w:rsid w:val="00331595"/>
    <w:rsid w:val="00370725"/>
    <w:rsid w:val="00374EFE"/>
    <w:rsid w:val="003961BC"/>
    <w:rsid w:val="003F7FAF"/>
    <w:rsid w:val="0044384E"/>
    <w:rsid w:val="00453169"/>
    <w:rsid w:val="0045676F"/>
    <w:rsid w:val="0045714A"/>
    <w:rsid w:val="004B7E54"/>
    <w:rsid w:val="004C4D84"/>
    <w:rsid w:val="005306BD"/>
    <w:rsid w:val="005319E7"/>
    <w:rsid w:val="005A6C40"/>
    <w:rsid w:val="005F77E3"/>
    <w:rsid w:val="0062008E"/>
    <w:rsid w:val="00620507"/>
    <w:rsid w:val="00624883"/>
    <w:rsid w:val="006303F8"/>
    <w:rsid w:val="0064616E"/>
    <w:rsid w:val="006612DB"/>
    <w:rsid w:val="006619C4"/>
    <w:rsid w:val="00681781"/>
    <w:rsid w:val="006861CB"/>
    <w:rsid w:val="006C6DB3"/>
    <w:rsid w:val="006E30AE"/>
    <w:rsid w:val="0074422B"/>
    <w:rsid w:val="007A498E"/>
    <w:rsid w:val="007B36F1"/>
    <w:rsid w:val="00803C7F"/>
    <w:rsid w:val="008148FE"/>
    <w:rsid w:val="00815CCD"/>
    <w:rsid w:val="00876038"/>
    <w:rsid w:val="00886C1F"/>
    <w:rsid w:val="008A7BCE"/>
    <w:rsid w:val="008C1AB8"/>
    <w:rsid w:val="009051DE"/>
    <w:rsid w:val="00927C4C"/>
    <w:rsid w:val="009368B3"/>
    <w:rsid w:val="0095780D"/>
    <w:rsid w:val="00992763"/>
    <w:rsid w:val="009C6BF7"/>
    <w:rsid w:val="00A46492"/>
    <w:rsid w:val="00A5282B"/>
    <w:rsid w:val="00A96AEB"/>
    <w:rsid w:val="00AA7D40"/>
    <w:rsid w:val="00AB51F6"/>
    <w:rsid w:val="00AE5305"/>
    <w:rsid w:val="00B2208F"/>
    <w:rsid w:val="00B30740"/>
    <w:rsid w:val="00B50C64"/>
    <w:rsid w:val="00B6010F"/>
    <w:rsid w:val="00B67AD2"/>
    <w:rsid w:val="00B7341D"/>
    <w:rsid w:val="00B92DDB"/>
    <w:rsid w:val="00B97328"/>
    <w:rsid w:val="00BA1FBB"/>
    <w:rsid w:val="00BB2AD3"/>
    <w:rsid w:val="00BB4E62"/>
    <w:rsid w:val="00BC6C54"/>
    <w:rsid w:val="00BD0D32"/>
    <w:rsid w:val="00BD73C4"/>
    <w:rsid w:val="00C20990"/>
    <w:rsid w:val="00C25FC7"/>
    <w:rsid w:val="00C43E31"/>
    <w:rsid w:val="00C56BC3"/>
    <w:rsid w:val="00C6132F"/>
    <w:rsid w:val="00C6277D"/>
    <w:rsid w:val="00C718A4"/>
    <w:rsid w:val="00CB5719"/>
    <w:rsid w:val="00CF5C25"/>
    <w:rsid w:val="00D12F24"/>
    <w:rsid w:val="00D64623"/>
    <w:rsid w:val="00D6747C"/>
    <w:rsid w:val="00D77174"/>
    <w:rsid w:val="00DB2FF3"/>
    <w:rsid w:val="00DB3974"/>
    <w:rsid w:val="00DC24D1"/>
    <w:rsid w:val="00DD4540"/>
    <w:rsid w:val="00DF6E7C"/>
    <w:rsid w:val="00E13AB5"/>
    <w:rsid w:val="00E431AA"/>
    <w:rsid w:val="00E504D2"/>
    <w:rsid w:val="00E54600"/>
    <w:rsid w:val="00E563D6"/>
    <w:rsid w:val="00E94A86"/>
    <w:rsid w:val="00F43F84"/>
    <w:rsid w:val="00F608DE"/>
    <w:rsid w:val="00F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B7F714"/>
  <w15:docId w15:val="{0B9A249F-A626-449D-9C0E-CF117DB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600"/>
    <w:rPr>
      <w:lang w:val="en-GB"/>
    </w:rPr>
  </w:style>
  <w:style w:type="paragraph" w:styleId="Nadpis1">
    <w:name w:val="heading 1"/>
    <w:basedOn w:val="Normln"/>
    <w:next w:val="Normln"/>
    <w:qFormat/>
    <w:rsid w:val="00E54600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E54600"/>
    <w:pPr>
      <w:keepNext/>
      <w:outlineLvl w:val="1"/>
    </w:pPr>
    <w:rPr>
      <w:b/>
      <w:bCs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4600"/>
    <w:pPr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0B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EF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EFE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374E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AB5"/>
    <w:pPr>
      <w:ind w:left="720"/>
      <w:contextualSpacing/>
    </w:pPr>
  </w:style>
  <w:style w:type="character" w:customStyle="1" w:styleId="Nadpis10">
    <w:name w:val="Nadpis #1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Nadpis11">
    <w:name w:val="Nadpis #1"/>
    <w:basedOn w:val="Nadpis1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single"/>
      <w:lang w:val="cs-CZ" w:eastAsia="cs-CZ" w:bidi="cs-CZ"/>
    </w:rPr>
  </w:style>
  <w:style w:type="character" w:customStyle="1" w:styleId="Nadpis20">
    <w:name w:val="Nadpis #2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4616E"/>
    <w:rPr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64616E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01BDE"/>
    <w:rPr>
      <w:b/>
      <w:bCs/>
      <w:sz w:val="22"/>
      <w:szCs w:val="22"/>
      <w:shd w:val="clear" w:color="auto" w:fill="FFFFFF"/>
    </w:rPr>
  </w:style>
  <w:style w:type="character" w:customStyle="1" w:styleId="Zkladntext211ptTun">
    <w:name w:val="Základní text (2) + 11 pt;Tučné"/>
    <w:basedOn w:val="Zkladntext2"/>
    <w:rsid w:val="00101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01BDE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101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1B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Zkladntext2115ptTun">
    <w:name w:val="Základní text (2) + 11;5 pt;Tučné"/>
    <w:basedOn w:val="Zkladntext2"/>
    <w:rsid w:val="00CB571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311ptNetun">
    <w:name w:val="Základní text (3) + 11 pt;Ne tučné"/>
    <w:basedOn w:val="Zkladntext3"/>
    <w:rsid w:val="00CB571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Obsah">
    <w:name w:val="Obsah_"/>
    <w:basedOn w:val="Standardnpsmoodstavce"/>
    <w:link w:val="Obsah0"/>
    <w:rsid w:val="00CB5719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CB5719"/>
    <w:pPr>
      <w:widowControl w:val="0"/>
      <w:shd w:val="clear" w:color="auto" w:fill="FFFFFF"/>
      <w:spacing w:line="403" w:lineRule="exact"/>
      <w:jc w:val="both"/>
    </w:pPr>
    <w:rPr>
      <w:rFonts w:ascii="Garamond" w:eastAsia="Garamond" w:hAnsi="Garamond" w:cs="Garamond"/>
      <w:sz w:val="22"/>
      <w:szCs w:val="22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C613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male-brez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male-brez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n\Dokumenty\Word\l&#233;ta%20p&#345;ede&#353;l&#225;\2004\Korespondence\ven\ozn&#225;men&#237;%20chude&#345;&#237;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30AB-5539-474F-B396-A250A343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chudeřín</Template>
  <TotalTime>6</TotalTime>
  <Pages>1</Pages>
  <Words>136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A&amp;AC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subject/>
  <dc:creator>kren</dc:creator>
  <cp:keywords/>
  <dc:description/>
  <cp:lastModifiedBy>ekonom</cp:lastModifiedBy>
  <cp:revision>3</cp:revision>
  <cp:lastPrinted>2017-10-11T06:59:00Z</cp:lastPrinted>
  <dcterms:created xsi:type="dcterms:W3CDTF">2017-10-11T06:53:00Z</dcterms:created>
  <dcterms:modified xsi:type="dcterms:W3CDTF">2017-10-11T06:59:00Z</dcterms:modified>
</cp:coreProperties>
</file>